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AD" w:rsidRDefault="007F7EAD" w:rsidP="007F7EA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November 8, 2013</w:t>
      </w:r>
    </w:p>
    <w:p w:rsidR="007F7EAD" w:rsidRDefault="007F7EAD" w:rsidP="007F7EAD">
      <w:pPr>
        <w:jc w:val="right"/>
        <w:rPr>
          <w:rFonts w:ascii="Tahoma" w:hAnsi="Tahoma" w:cs="Tahoma"/>
        </w:rPr>
      </w:pPr>
    </w:p>
    <w:p w:rsidR="007F7EAD" w:rsidRDefault="007F7EAD" w:rsidP="007F7EAD">
      <w:pPr>
        <w:rPr>
          <w:rFonts w:ascii="Tahoma" w:hAnsi="Tahoma" w:cs="Tahoma"/>
        </w:rPr>
      </w:pPr>
      <w:r>
        <w:rPr>
          <w:rFonts w:ascii="Tahoma" w:hAnsi="Tahoma" w:cs="Tahoma"/>
        </w:rPr>
        <w:t>Grant Parish Economic Port Authority</w:t>
      </w:r>
    </w:p>
    <w:p w:rsidR="007F7EAD" w:rsidRDefault="007F7EAD" w:rsidP="007F7EAD">
      <w:pPr>
        <w:rPr>
          <w:rFonts w:ascii="Tahoma" w:hAnsi="Tahoma" w:cs="Tahoma"/>
        </w:rPr>
      </w:pPr>
    </w:p>
    <w:p w:rsidR="007F7EAD" w:rsidRDefault="007F7EAD" w:rsidP="007F7EAD">
      <w:pPr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7F7EAD" w:rsidRDefault="007F7EAD" w:rsidP="007F7EAD">
      <w:pPr>
        <w:rPr>
          <w:rFonts w:ascii="Tahoma" w:hAnsi="Tahoma" w:cs="Tahoma"/>
        </w:rPr>
      </w:pPr>
    </w:p>
    <w:p w:rsidR="007F7EAD" w:rsidRDefault="007F7EAD" w:rsidP="007F7EAD">
      <w:pPr>
        <w:rPr>
          <w:rFonts w:ascii="Tahoma" w:hAnsi="Tahoma" w:cs="Tahoma"/>
        </w:rPr>
      </w:pPr>
      <w:r>
        <w:rPr>
          <w:rFonts w:ascii="Tahoma" w:hAnsi="Tahoma" w:cs="Tahoma"/>
        </w:rPr>
        <w:t>Meeting was called to order by Barry Hines</w:t>
      </w:r>
    </w:p>
    <w:p w:rsidR="007F7EAD" w:rsidRDefault="007F7EAD" w:rsidP="007F7EAD">
      <w:pPr>
        <w:rPr>
          <w:rFonts w:ascii="Tahoma" w:hAnsi="Tahoma" w:cs="Tahoma"/>
        </w:rPr>
      </w:pPr>
    </w:p>
    <w:p w:rsidR="007F7EAD" w:rsidRDefault="007F7EAD" w:rsidP="007F7E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Attendance was taken, 4 members were present 1 absent:  </w:t>
      </w:r>
      <w:proofErr w:type="spellStart"/>
      <w:r>
        <w:rPr>
          <w:rFonts w:ascii="Tahoma" w:hAnsi="Tahoma" w:cs="Tahoma"/>
        </w:rPr>
        <w:t>Cephas</w:t>
      </w:r>
      <w:proofErr w:type="spellEnd"/>
      <w:r>
        <w:rPr>
          <w:rFonts w:ascii="Tahoma" w:hAnsi="Tahoma" w:cs="Tahoma"/>
        </w:rPr>
        <w:t xml:space="preserve"> Bowie, Jr. </w:t>
      </w:r>
    </w:p>
    <w:p w:rsidR="007F7EAD" w:rsidRDefault="007F7EAD" w:rsidP="007F7E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Minutes of the October 11, 2013 Grant Parish </w:t>
      </w:r>
      <w:proofErr w:type="spellStart"/>
      <w:r>
        <w:rPr>
          <w:rFonts w:ascii="Tahoma" w:hAnsi="Tahoma" w:cs="Tahoma"/>
        </w:rPr>
        <w:t>Ecomonic</w:t>
      </w:r>
      <w:proofErr w:type="spellEnd"/>
      <w:r>
        <w:rPr>
          <w:rFonts w:ascii="Tahoma" w:hAnsi="Tahoma" w:cs="Tahoma"/>
        </w:rPr>
        <w:t xml:space="preserve"> Port Authority meeting were read and approved.</w:t>
      </w:r>
    </w:p>
    <w:p w:rsidR="007F7EAD" w:rsidRDefault="007F7EAD" w:rsidP="007F7EAD">
      <w:pPr>
        <w:rPr>
          <w:rFonts w:ascii="Tahoma" w:hAnsi="Tahoma" w:cs="Tahoma"/>
        </w:rPr>
      </w:pPr>
    </w:p>
    <w:p w:rsidR="007F7EAD" w:rsidRDefault="007F7EAD" w:rsidP="007F7EAD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Motion to approve minutes of last meeting was made Bobby Martin by, seconded by Nick </w:t>
      </w:r>
      <w:proofErr w:type="spellStart"/>
      <w:r>
        <w:rPr>
          <w:rFonts w:ascii="Tahoma" w:hAnsi="Tahoma" w:cs="Tahoma"/>
        </w:rPr>
        <w:t>Slayter</w:t>
      </w:r>
      <w:proofErr w:type="spellEnd"/>
      <w:r>
        <w:rPr>
          <w:rFonts w:ascii="Tahoma" w:hAnsi="Tahoma" w:cs="Tahoma"/>
        </w:rPr>
        <w:t>.</w:t>
      </w:r>
    </w:p>
    <w:p w:rsidR="007F7EAD" w:rsidRDefault="007F7EAD" w:rsidP="007F7EAD">
      <w:pPr>
        <w:rPr>
          <w:rFonts w:ascii="Tahoma" w:hAnsi="Tahoma" w:cs="Tahoma"/>
        </w:rPr>
      </w:pPr>
    </w:p>
    <w:p w:rsidR="007F7EAD" w:rsidRDefault="007F7EAD" w:rsidP="007F7EA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Yeas – 4</w:t>
      </w:r>
      <w:r>
        <w:rPr>
          <w:rFonts w:ascii="Tahoma" w:hAnsi="Tahoma" w:cs="Tahoma"/>
        </w:rPr>
        <w:tab/>
        <w:t>Naas – 0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Absent</w:t>
      </w:r>
      <w:proofErr w:type="gramEnd"/>
      <w:r>
        <w:rPr>
          <w:rFonts w:ascii="Tahoma" w:hAnsi="Tahoma" w:cs="Tahoma"/>
        </w:rPr>
        <w:t xml:space="preserve"> – 1</w:t>
      </w:r>
    </w:p>
    <w:p w:rsidR="007F7EAD" w:rsidRDefault="007F7EAD" w:rsidP="007F7EAD">
      <w:pPr>
        <w:jc w:val="center"/>
        <w:rPr>
          <w:rFonts w:ascii="Tahoma" w:hAnsi="Tahoma" w:cs="Tahoma"/>
        </w:rPr>
      </w:pPr>
    </w:p>
    <w:p w:rsidR="007F7EAD" w:rsidRDefault="007F7EAD" w:rsidP="007F7EAD">
      <w:pPr>
        <w:rPr>
          <w:rFonts w:ascii="Tahoma" w:hAnsi="Tahoma" w:cs="Tahoma"/>
        </w:rPr>
      </w:pPr>
      <w:r>
        <w:rPr>
          <w:rFonts w:ascii="Tahoma" w:hAnsi="Tahoma" w:cs="Tahoma"/>
        </w:rPr>
        <w:t>No old business was presented.</w:t>
      </w:r>
    </w:p>
    <w:p w:rsidR="007F7EAD" w:rsidRDefault="007F7EAD" w:rsidP="007F7EAD">
      <w:pPr>
        <w:rPr>
          <w:rFonts w:ascii="Tahoma" w:hAnsi="Tahoma" w:cs="Tahoma"/>
        </w:rPr>
      </w:pPr>
    </w:p>
    <w:p w:rsidR="007F7EAD" w:rsidRDefault="007F7EAD" w:rsidP="007F7EAD">
      <w:pPr>
        <w:rPr>
          <w:rFonts w:ascii="Tahoma" w:hAnsi="Tahoma" w:cs="Tahoma"/>
        </w:rPr>
      </w:pPr>
      <w:r>
        <w:rPr>
          <w:rFonts w:ascii="Tahoma" w:hAnsi="Tahoma" w:cs="Tahoma"/>
        </w:rPr>
        <w:t>No new business was presented.</w:t>
      </w:r>
    </w:p>
    <w:p w:rsidR="007F7EAD" w:rsidRDefault="007F7EAD" w:rsidP="007F7EAD">
      <w:pPr>
        <w:rPr>
          <w:rFonts w:ascii="Tahoma" w:hAnsi="Tahoma" w:cs="Tahoma"/>
        </w:rPr>
      </w:pPr>
    </w:p>
    <w:p w:rsidR="007F7EAD" w:rsidRDefault="007F7EAD" w:rsidP="007F7E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Motion to Adjourn was made by Buddy Collins, seconded by Nick </w:t>
      </w:r>
      <w:proofErr w:type="spellStart"/>
      <w:r>
        <w:rPr>
          <w:rFonts w:ascii="Tahoma" w:hAnsi="Tahoma" w:cs="Tahoma"/>
        </w:rPr>
        <w:t>Slayter</w:t>
      </w:r>
      <w:proofErr w:type="spellEnd"/>
    </w:p>
    <w:p w:rsidR="007F7EAD" w:rsidRDefault="007F7EAD" w:rsidP="007F7EAD">
      <w:pPr>
        <w:rPr>
          <w:rFonts w:ascii="Tahoma" w:hAnsi="Tahoma" w:cs="Tahoma"/>
        </w:rPr>
      </w:pPr>
    </w:p>
    <w:p w:rsidR="007F7EAD" w:rsidRDefault="007F7EAD" w:rsidP="007F7EA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Yeas – 4</w:t>
      </w:r>
      <w:r>
        <w:rPr>
          <w:rFonts w:ascii="Tahoma" w:hAnsi="Tahoma" w:cs="Tahoma"/>
        </w:rPr>
        <w:tab/>
        <w:t>Naas – 0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Absent</w:t>
      </w:r>
      <w:proofErr w:type="gramEnd"/>
      <w:r>
        <w:rPr>
          <w:rFonts w:ascii="Tahoma" w:hAnsi="Tahoma" w:cs="Tahoma"/>
        </w:rPr>
        <w:t xml:space="preserve"> – 1</w:t>
      </w:r>
    </w:p>
    <w:p w:rsidR="007F7EAD" w:rsidRDefault="007F7EAD" w:rsidP="007F7EAD">
      <w:pPr>
        <w:rPr>
          <w:rFonts w:ascii="Tahoma" w:hAnsi="Tahoma" w:cs="Tahoma"/>
        </w:rPr>
      </w:pPr>
    </w:p>
    <w:p w:rsidR="00B77433" w:rsidRDefault="00B77433"/>
    <w:sectPr w:rsidR="00B77433" w:rsidSect="003A3D5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90" w:rsidRDefault="002B3790" w:rsidP="00744D57">
      <w:r>
        <w:separator/>
      </w:r>
    </w:p>
  </w:endnote>
  <w:endnote w:type="continuationSeparator" w:id="0">
    <w:p w:rsidR="002B3790" w:rsidRDefault="002B3790" w:rsidP="0074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P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D5" w:rsidRDefault="00752D3C" w:rsidP="007635D5">
    <w:pPr>
      <w:jc w:val="center"/>
      <w:rPr>
        <w:color w:val="0000FF"/>
      </w:rPr>
    </w:pPr>
    <w:r>
      <w:rPr>
        <w:color w:val="0000FF"/>
      </w:rPr>
      <w:t>200 Main Street, Colfax, La.  71414</w:t>
    </w:r>
  </w:p>
  <w:p w:rsidR="007635D5" w:rsidRDefault="007635D5" w:rsidP="007635D5">
    <w:pPr>
      <w:jc w:val="center"/>
      <w:rPr>
        <w:color w:val="0000FF"/>
      </w:rPr>
    </w:pPr>
    <w:r>
      <w:rPr>
        <w:color w:val="0000FF"/>
      </w:rPr>
      <w:t>318-640-6677 Office, 318-</w:t>
    </w:r>
    <w:r w:rsidR="00752D3C">
      <w:rPr>
        <w:color w:val="0000FF"/>
      </w:rPr>
      <w:t>787-6355</w:t>
    </w:r>
    <w:r>
      <w:rPr>
        <w:color w:val="0000FF"/>
      </w:rPr>
      <w:t xml:space="preserve"> Fax</w:t>
    </w:r>
  </w:p>
  <w:p w:rsidR="007635D5" w:rsidRDefault="007635D5" w:rsidP="007635D5">
    <w:pPr>
      <w:jc w:val="center"/>
      <w:rPr>
        <w:rFonts w:cstheme="minorBidi"/>
      </w:rPr>
    </w:pPr>
    <w:r>
      <w:rPr>
        <w:i/>
        <w:iCs/>
        <w:color w:val="0066FF"/>
      </w:rPr>
      <w:t>Darrellglascock@Bellsouth.net</w:t>
    </w:r>
  </w:p>
  <w:p w:rsidR="007635D5" w:rsidRDefault="007635D5" w:rsidP="007635D5">
    <w:pPr>
      <w:rPr>
        <w:rFonts w:cstheme="minorBidi"/>
      </w:rPr>
    </w:pPr>
  </w:p>
  <w:p w:rsidR="007635D5" w:rsidRDefault="00763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90" w:rsidRDefault="002B3790" w:rsidP="00744D57">
      <w:r>
        <w:separator/>
      </w:r>
    </w:p>
  </w:footnote>
  <w:footnote w:type="continuationSeparator" w:id="0">
    <w:p w:rsidR="002B3790" w:rsidRDefault="002B3790" w:rsidP="0074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57" w:rsidRDefault="00752D3C" w:rsidP="00744D57">
    <w:pPr>
      <w:rPr>
        <w:b/>
        <w:bCs/>
        <w:i/>
        <w:iCs/>
        <w:color w:val="0000FF"/>
        <w:sz w:val="36"/>
        <w:szCs w:val="36"/>
        <w:u w:val="single"/>
      </w:rPr>
    </w:pPr>
    <w:r w:rsidRPr="00611442">
      <w:rPr>
        <w:rFonts w:ascii="GPPC" w:hAnsi="GPPC"/>
        <w:b/>
        <w:bCs/>
        <w:i/>
        <w:iCs/>
        <w:caps/>
        <w:imprint/>
        <w:color w:val="0000FF"/>
        <w:spacing w:val="-30"/>
        <w:sz w:val="96"/>
        <w:szCs w:val="144"/>
        <w:vertAlign w:val="superscript"/>
      </w:rPr>
      <w:t>GPPC</w:t>
    </w:r>
    <w:r w:rsidR="00744D57" w:rsidRPr="00752D3C">
      <w:rPr>
        <w:b/>
        <w:bCs/>
        <w:i/>
        <w:iCs/>
        <w:caps/>
        <w:shadow/>
        <w:color w:val="0000FF"/>
        <w:spacing w:val="-30"/>
        <w:sz w:val="96"/>
        <w:szCs w:val="144"/>
        <w:vertAlign w:val="superscript"/>
      </w:rPr>
      <w:t xml:space="preserve"> </w:t>
    </w:r>
    <w:r>
      <w:rPr>
        <w:b/>
        <w:bCs/>
        <w:i/>
        <w:iCs/>
        <w:color w:val="0000FF"/>
        <w:sz w:val="32"/>
        <w:szCs w:val="36"/>
        <w:u w:val="single"/>
      </w:rPr>
      <w:t>THE GRANT PARISH PORT COMMISSION</w:t>
    </w:r>
  </w:p>
  <w:p w:rsidR="00744D57" w:rsidRDefault="00744D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44D57"/>
    <w:rsid w:val="00037944"/>
    <w:rsid w:val="0016062D"/>
    <w:rsid w:val="00167773"/>
    <w:rsid w:val="00192280"/>
    <w:rsid w:val="001B52A4"/>
    <w:rsid w:val="002B3790"/>
    <w:rsid w:val="003009E5"/>
    <w:rsid w:val="00303D0E"/>
    <w:rsid w:val="00331426"/>
    <w:rsid w:val="003A3D5C"/>
    <w:rsid w:val="003E0866"/>
    <w:rsid w:val="00571001"/>
    <w:rsid w:val="00611442"/>
    <w:rsid w:val="00624655"/>
    <w:rsid w:val="00681F95"/>
    <w:rsid w:val="00744D57"/>
    <w:rsid w:val="00752D3C"/>
    <w:rsid w:val="007635D5"/>
    <w:rsid w:val="007F7EAD"/>
    <w:rsid w:val="00B77433"/>
    <w:rsid w:val="00B84A0D"/>
    <w:rsid w:val="00BF4E88"/>
    <w:rsid w:val="00E70B7F"/>
    <w:rsid w:val="00F66925"/>
    <w:rsid w:val="00F809C4"/>
    <w:rsid w:val="00FB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4D57"/>
    <w:rPr>
      <w:sz w:val="24"/>
      <w:szCs w:val="24"/>
    </w:rPr>
  </w:style>
  <w:style w:type="paragraph" w:styleId="Footer">
    <w:name w:val="footer"/>
    <w:basedOn w:val="Normal"/>
    <w:link w:val="FooterChar"/>
    <w:rsid w:val="00744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4D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28435-232F-4B04-A07E-DA4CA692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Glascock</dc:creator>
  <cp:lastModifiedBy>Darrell</cp:lastModifiedBy>
  <cp:revision>2</cp:revision>
  <cp:lastPrinted>2012-12-12T15:13:00Z</cp:lastPrinted>
  <dcterms:created xsi:type="dcterms:W3CDTF">2014-07-09T18:40:00Z</dcterms:created>
  <dcterms:modified xsi:type="dcterms:W3CDTF">2014-07-09T18:40:00Z</dcterms:modified>
</cp:coreProperties>
</file>